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zev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PLNÁ MOC</w:t>
      </w:r>
    </w:p>
    <w:p>
      <w:pPr>
        <w:rPr>
          <w:rFonts w:ascii="Garamond" w:hAnsi="Garamond"/>
          <w:sz w:val="24"/>
        </w:rPr>
      </w:pPr>
    </w:p>
    <w:p>
      <w:p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Já, níže podepsaný(á) __________________________________, nar. __________________ r.č. __________________,  bytem ______________________________________________</w:t>
      </w:r>
    </w:p>
    <w:p>
      <w:pPr>
        <w:rPr>
          <w:rFonts w:ascii="Garamond" w:hAnsi="Garamond"/>
          <w:sz w:val="24"/>
        </w:rPr>
      </w:pPr>
    </w:p>
    <w:p>
      <w:pPr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zmocňuji</w:t>
      </w:r>
    </w:p>
    <w:p>
      <w:pPr>
        <w:jc w:val="both"/>
        <w:rPr>
          <w:rFonts w:ascii="Garamond" w:hAnsi="Garamond"/>
          <w:sz w:val="24"/>
        </w:rPr>
      </w:pPr>
    </w:p>
    <w:p>
      <w:pPr>
        <w:suppressAutoHyphens/>
        <w:spacing w:line="480" w:lineRule="auto"/>
        <w:jc w:val="both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____________________________________________________ nar. ___________________</w:t>
      </w:r>
    </w:p>
    <w:p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r.č. __________________,  bytem _______________________________________________</w:t>
      </w:r>
    </w:p>
    <w:p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aby mne zastupoval(a) v řízení o pozůstalosti po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</w:t>
      </w:r>
    </w:p>
    <w:p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posledně bytem ___________________________________, zemř. dne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</w:t>
      </w:r>
    </w:p>
    <w:p>
      <w:pPr>
        <w:jc w:val="both"/>
        <w:rPr>
          <w:rFonts w:ascii="Garamond" w:hAnsi="Garamond"/>
          <w:sz w:val="24"/>
        </w:rPr>
      </w:pPr>
    </w:p>
    <w:p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Tato plná moc platí i pro odvolací řízení a opravňuje uvedeného zmocněnce, aby za mne činil </w:t>
      </w:r>
      <w:r>
        <w:rPr>
          <w:rFonts w:ascii="Garamond" w:hAnsi="Garamond"/>
          <w:b/>
          <w:bCs/>
          <w:sz w:val="24"/>
        </w:rPr>
        <w:t>všechny úkony a veškeré právní jednání, které bych za řízení mohl(a) učinit já,</w:t>
      </w:r>
      <w:r>
        <w:rPr>
          <w:rFonts w:ascii="Garamond" w:hAnsi="Garamond"/>
          <w:sz w:val="24"/>
        </w:rPr>
        <w:t xml:space="preserve"> zejména aby mým jménem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>dědictví odmítl, případně dědictví odmítl s výhradou povinného dílu, prohlásil, že dědictví neodmítá nebo že dědictví přijímá,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>namítl výhradu soupisu, případně prohlásil, že výhradu soupisu neuplatňuje,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vzdal se dědictví ve prospěch druhého dědice, 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>uzavřel dohodu o vypořádání dědictví, dohodu o rozdělení pozůstalosti,</w:t>
      </w:r>
      <w:r>
        <w:rPr>
          <w:rFonts w:ascii="Garamond" w:hAnsi="Garamond"/>
          <w:sz w:val="24"/>
          <w:szCs w:val="24"/>
        </w:rPr>
        <w:t xml:space="preserve"> dohodu o výši dědických podílů nebo dohodu o vypořádání povinného dílu</w:t>
      </w:r>
      <w:r>
        <w:rPr>
          <w:rFonts w:ascii="Garamond" w:hAnsi="Garamond" w:cs="Tahoma"/>
          <w:sz w:val="24"/>
          <w:szCs w:val="24"/>
          <w:lang w:eastAsia="ar-SA"/>
        </w:rPr>
        <w:t>, popř. dohodu o vypořádání společného jmění manželů,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uplatnil právo na povinný díl a uzavřel dohodu o vypořádání povinného dílu dle ust. § 1654 odst. 2 o.z.,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>podával opravné prostředky a vzdával se jich,</w:t>
      </w:r>
    </w:p>
    <w:p>
      <w:pPr>
        <w:pStyle w:val="Odstavecsesezname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  <w:lang w:eastAsia="ar-SA"/>
        </w:rPr>
        <w:t>přijímal rozhodnutí a jiné písemnosti soudu (soudního komisaře).</w:t>
      </w:r>
    </w:p>
    <w:p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Dohodu o vypořádání dědictví, dohodu o rozdělení pozůstalosti, dohodu o výši dědických podílů nebo dohodu o vypořádání povinného dílu, popř. dohodu o vypořádání společného jmění manželů, je uvedený zástupce oprávněn mým jménem uzavřít, i kdybych podle ní neobdržel(a) z dané pozůstalosti žádný podíl. Prohlašuji, že na všem, co se týká této pozůstalosti a řízení o pozůstalosti, jsme dohodnuti a že naše zájmy nejsou ve vzájemném rozporu.</w:t>
      </w:r>
    </w:p>
    <w:p>
      <w:pPr>
        <w:suppressAutoHyphens/>
        <w:jc w:val="both"/>
        <w:rPr>
          <w:rFonts w:ascii="Garamond" w:hAnsi="Garamond" w:cs="Tahoma"/>
          <w:sz w:val="22"/>
          <w:szCs w:val="22"/>
          <w:lang w:eastAsia="ar-SA"/>
        </w:rPr>
      </w:pPr>
    </w:p>
    <w:p>
      <w:pPr>
        <w:suppressAutoHyphens/>
        <w:jc w:val="both"/>
        <w:rPr>
          <w:rFonts w:ascii="Tahoma" w:hAnsi="Tahoma" w:cs="Tahoma"/>
          <w:lang w:eastAsia="ar-SA"/>
        </w:rPr>
      </w:pPr>
    </w:p>
    <w:p>
      <w:pPr>
        <w:suppressAutoHyphens/>
        <w:jc w:val="both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V __________________ dne ________________</w:t>
      </w:r>
    </w:p>
    <w:p>
      <w:pPr>
        <w:suppressAutoHyphens/>
        <w:jc w:val="both"/>
        <w:rPr>
          <w:rFonts w:ascii="Garamond" w:hAnsi="Garamond" w:cs="Tahoma"/>
          <w:sz w:val="24"/>
          <w:szCs w:val="24"/>
          <w:lang w:eastAsia="ar-SA"/>
        </w:rPr>
      </w:pPr>
    </w:p>
    <w:p>
      <w:pPr>
        <w:suppressAutoHyphens/>
        <w:jc w:val="both"/>
        <w:rPr>
          <w:rFonts w:ascii="Garamond" w:hAnsi="Garamond" w:cs="Tahoma"/>
          <w:sz w:val="24"/>
          <w:szCs w:val="24"/>
          <w:lang w:eastAsia="ar-SA"/>
        </w:rPr>
      </w:pPr>
    </w:p>
    <w:p>
      <w:pPr>
        <w:suppressAutoHyphens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                                                  </w:t>
      </w:r>
    </w:p>
    <w:p>
      <w:pPr>
        <w:suppressAutoHyphens/>
        <w:ind w:left="3540" w:firstLine="708"/>
        <w:jc w:val="center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  ____________________________________</w:t>
      </w:r>
    </w:p>
    <w:p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</w:r>
      <w:r>
        <w:rPr>
          <w:rFonts w:ascii="Garamond" w:hAnsi="Garamond" w:cs="Tahoma"/>
          <w:sz w:val="24"/>
          <w:szCs w:val="24"/>
          <w:lang w:eastAsia="ar-SA"/>
        </w:rPr>
        <w:tab/>
        <w:t xml:space="preserve">  podpis</w:t>
      </w:r>
    </w:p>
    <w:p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43266D"/>
    <w:multiLevelType w:val="hybridMultilevel"/>
    <w:tmpl w:val="DAD81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B1DB-BBE9-4F9B-AD12-F09DC1F5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Text">
    <w:name w:val="Text"/>
    <w:basedOn w:val="Normln"/>
    <w:pPr>
      <w:widowControl w:val="0"/>
      <w:autoSpaceDE w:val="0"/>
      <w:autoSpaceDN w:val="0"/>
      <w:adjustRightInd w:val="0"/>
      <w:spacing w:line="288" w:lineRule="auto"/>
      <w:ind w:firstLine="567"/>
      <w:jc w:val="both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Králová</dc:creator>
  <cp:lastModifiedBy>Martina Kralova</cp:lastModifiedBy>
  <cp:revision>13</cp:revision>
  <cp:lastPrinted>2020-07-17T09:31:00Z</cp:lastPrinted>
  <dcterms:created xsi:type="dcterms:W3CDTF">2014-10-23T10:43:00Z</dcterms:created>
  <dcterms:modified xsi:type="dcterms:W3CDTF">2020-10-29T16:33:00Z</dcterms:modified>
</cp:coreProperties>
</file>